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A43B6" w14:textId="543CF661" w:rsidR="00CB079B" w:rsidRPr="000B45CF" w:rsidRDefault="000B45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45CF">
        <w:rPr>
          <w:rFonts w:ascii="Times New Roman" w:eastAsia="Times New Roman" w:hAnsi="Times New Roman" w:cs="Times New Roman"/>
          <w:sz w:val="24"/>
          <w:szCs w:val="24"/>
        </w:rPr>
        <w:t xml:space="preserve">Organizational Surveys Design and Administration Info Sheet </w:t>
      </w:r>
      <w:r w:rsidR="00F54E64" w:rsidRPr="000B45CF">
        <w:rPr>
          <w:rFonts w:ascii="Times New Roman" w:eastAsia="Times New Roman" w:hAnsi="Times New Roman" w:cs="Times New Roman"/>
          <w:sz w:val="24"/>
          <w:szCs w:val="24"/>
        </w:rPr>
        <w:t>References and Links</w:t>
      </w:r>
    </w:p>
    <w:p w14:paraId="2F6A43B7" w14:textId="77777777" w:rsidR="00CB079B" w:rsidRPr="000B45CF" w:rsidRDefault="00CB07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6A43B8" w14:textId="77777777" w:rsidR="00CB079B" w:rsidRPr="000B45CF" w:rsidRDefault="00CB079B">
      <w:pPr>
        <w:numPr>
          <w:ilvl w:val="0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F6A43B9" w14:textId="77777777" w:rsidR="00CB079B" w:rsidRPr="000B45CF" w:rsidRDefault="00F54E64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Christian, M. S., Garza, A. S., &amp; Slaughter, J. E. (2011). Work engagement: A quantitative review and test of its relations with task and contextual performance. </w:t>
      </w:r>
      <w:r w:rsidRPr="000B45CF">
        <w:rPr>
          <w:rFonts w:ascii="Times New Roman" w:eastAsia="Times New Roman" w:hAnsi="Times New Roman" w:cs="Times New Roman"/>
          <w:i/>
          <w:sz w:val="24"/>
          <w:szCs w:val="24"/>
        </w:rPr>
        <w:t>Personnel Psychology</w:t>
      </w: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0B45CF">
        <w:rPr>
          <w:rFonts w:ascii="Times New Roman" w:eastAsia="Times New Roman" w:hAnsi="Times New Roman" w:cs="Times New Roman"/>
          <w:i/>
          <w:sz w:val="24"/>
          <w:szCs w:val="24"/>
        </w:rPr>
        <w:t>64</w:t>
      </w: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>(1), 89-136.</w:t>
      </w:r>
    </w:p>
    <w:p w14:paraId="2F6A43BA" w14:textId="77777777" w:rsidR="00CB079B" w:rsidRPr="000B45CF" w:rsidRDefault="00F54E64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Halbesleben, J. R., &amp; Wheeler, A. R. (2008). The relative roles of engagement and embeddedness in predicting job performance and intention to leave. </w:t>
      </w:r>
      <w:r w:rsidRPr="000B45C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Work &amp; Stress</w:t>
      </w: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0B45C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22</w:t>
      </w: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>(3), 242-256.</w:t>
      </w:r>
    </w:p>
    <w:p w14:paraId="2F6A43BB" w14:textId="77777777" w:rsidR="00CB079B" w:rsidRPr="000B45CF" w:rsidRDefault="00F54E64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Harter, J. K., Schmidt, F. L., &amp; Hayes, T. L. (2002). Business-unit-level relationship between employee satisfaction, employee engagement, and business outcomes: a meta-analysis. </w:t>
      </w:r>
      <w:r w:rsidRPr="000B45C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Journal of Applied Psychology</w:t>
      </w: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0B45C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87</w:t>
      </w: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>(2), 268.</w:t>
      </w:r>
    </w:p>
    <w:p w14:paraId="2F6A43BC" w14:textId="77777777" w:rsidR="00CB079B" w:rsidRPr="000B45CF" w:rsidRDefault="00F54E64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Mazzetti, G., Robledo, E., Vignoli, M., Topa, G., Guglielmi, D., &amp; Schaufeli, W. B. (2023). Work engagement: A meta-analysis using the job demands-resources model. </w:t>
      </w:r>
      <w:r w:rsidRPr="000B45C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Psychological Reports</w:t>
      </w: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0B45C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126</w:t>
      </w: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>(3), 1069-1107.</w:t>
      </w:r>
    </w:p>
    <w:p w14:paraId="2F6A43BD" w14:textId="77777777" w:rsidR="00CB079B" w:rsidRPr="000B45CF" w:rsidRDefault="00F54E64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Xanthopoulou, D., Bakker, A. B., Demerouti, E., &amp; Schaufeli, W. B. (2009). Work engagement and financial returns: A diary study on the role of job and personal resources. </w:t>
      </w:r>
      <w:r w:rsidRPr="000B45C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Journal of Occupational and Organizational Psychology</w:t>
      </w: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0B45C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82</w:t>
      </w: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>(1), 183-200.</w:t>
      </w: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14:paraId="2F6A43BE" w14:textId="77777777" w:rsidR="00CB079B" w:rsidRPr="000B45CF" w:rsidRDefault="00F54E64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Yalabik, Z. Y., Popaitoon, P., Chowne, J. A., &amp; Rayton, B. A. (2013). Work engagement as a mediator between employee attitudes and outcomes. </w:t>
      </w:r>
      <w:r w:rsidRPr="000B45C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The International Journal of Human Resource Management</w:t>
      </w: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0B45C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24</w:t>
      </w: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>(14), 2799-2823.</w:t>
      </w:r>
    </w:p>
    <w:p w14:paraId="2F6A43BF" w14:textId="77777777" w:rsidR="00CB079B" w:rsidRPr="000B45CF" w:rsidRDefault="00CB079B">
      <w:pPr>
        <w:numPr>
          <w:ilvl w:val="0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F6A43C0" w14:textId="77777777" w:rsidR="00CB079B" w:rsidRPr="000B45CF" w:rsidRDefault="00EF0478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5">
        <w:r w:rsidR="00F54E64" w:rsidRPr="000B45CF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https://www.gallup.com/workplace/238085/state-american-workplace-report-2017.aspx</w:t>
        </w:r>
      </w:hyperlink>
    </w:p>
    <w:p w14:paraId="2F6A43C1" w14:textId="77777777" w:rsidR="00CB079B" w:rsidRPr="000B45CF" w:rsidRDefault="00CB079B">
      <w:pPr>
        <w:numPr>
          <w:ilvl w:val="0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F6A43C2" w14:textId="77777777" w:rsidR="00CB079B" w:rsidRPr="000B45CF" w:rsidRDefault="00F54E64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Schaufeli, W. B., Bakker, A. B., &amp; Salanova, M. (2006). </w:t>
      </w:r>
      <w:r w:rsidRPr="000B45C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Utrecht Work Engagement Scale-9 (UWES-9)</w:t>
      </w: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[Database record]. APA PsycTests. </w:t>
      </w:r>
      <w:hyperlink r:id="rId6">
        <w:r w:rsidRPr="000B45CF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https://doi.org/10.1037/t05561-000</w:t>
        </w:r>
      </w:hyperlink>
    </w:p>
    <w:p w14:paraId="2F6A43C3" w14:textId="77777777" w:rsidR="00CB079B" w:rsidRPr="000B45CF" w:rsidRDefault="00F54E64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>Other scales here:</w:t>
      </w:r>
    </w:p>
    <w:p w14:paraId="2F6A43C4" w14:textId="77777777" w:rsidR="00CB079B" w:rsidRPr="000B45CF" w:rsidRDefault="00EF0478">
      <w:pPr>
        <w:numPr>
          <w:ilvl w:val="2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7">
        <w:r w:rsidR="00F54E64" w:rsidRPr="000B45CF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https://paulspector.com/assessments/assessment-archive/</w:t>
        </w:r>
      </w:hyperlink>
      <w:r w:rsidR="00F54E64"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(Courtesy of Dr. Paul Spector)</w:t>
      </w:r>
    </w:p>
    <w:p w14:paraId="2F6A43C5" w14:textId="77777777" w:rsidR="00CB079B" w:rsidRPr="000B45CF" w:rsidRDefault="00EF0478">
      <w:pPr>
        <w:numPr>
          <w:ilvl w:val="2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8">
        <w:r w:rsidR="00F54E64" w:rsidRPr="000B45CF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https://mattchoward.com/list-of-scales/</w:t>
        </w:r>
      </w:hyperlink>
      <w:r w:rsidR="00F54E64"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(Courtesy of Dr. Matt Howard)</w:t>
      </w:r>
    </w:p>
    <w:p w14:paraId="2F6A43C6" w14:textId="77777777" w:rsidR="00CB079B" w:rsidRPr="000B45CF" w:rsidRDefault="00CB079B">
      <w:pPr>
        <w:numPr>
          <w:ilvl w:val="0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F6A43C7" w14:textId="77777777" w:rsidR="00CB079B" w:rsidRPr="000B45CF" w:rsidRDefault="00EF0478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9">
        <w:r w:rsidR="00F54E64" w:rsidRPr="000B45CF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https://www.qualtrics.com/support/survey-platform/survey-module/survey-checker/survey-methodology-compliance-best-practices/</w:t>
        </w:r>
      </w:hyperlink>
    </w:p>
    <w:p w14:paraId="2F6A43C8" w14:textId="77777777" w:rsidR="00CB079B" w:rsidRPr="000B45CF" w:rsidRDefault="00CB079B">
      <w:pPr>
        <w:numPr>
          <w:ilvl w:val="0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F6A43C9" w14:textId="77777777" w:rsidR="00CB079B" w:rsidRPr="000B45CF" w:rsidRDefault="00F54E64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Levenson, A. (2014). </w:t>
      </w:r>
      <w:r w:rsidRPr="000B45C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Employee surveys that work: Improving design, use, and organizational impact</w:t>
      </w:r>
      <w:r w:rsidRPr="000B45CF">
        <w:rPr>
          <w:rFonts w:ascii="Times New Roman" w:eastAsia="Times New Roman" w:hAnsi="Times New Roman" w:cs="Times New Roman"/>
          <w:sz w:val="24"/>
          <w:szCs w:val="24"/>
          <w:highlight w:val="white"/>
        </w:rPr>
        <w:t>. Berrett-Koehler Publishers.</w:t>
      </w:r>
    </w:p>
    <w:p w14:paraId="2F6A43CC" w14:textId="75D31643" w:rsidR="00CB079B" w:rsidRPr="000B45CF" w:rsidRDefault="00F54E64" w:rsidP="00F54E64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B45C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Czarnota-Bojarska, J., (2021) The ethics of organizational research: Methodological considerations for ensuring respondents’ anonymity and confidentiality, </w:t>
      </w:r>
      <w:r w:rsidRPr="000B45CF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EWOP in Practice</w:t>
      </w:r>
      <w:r w:rsidRPr="000B45C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15(1), 54–65. doi: </w:t>
      </w:r>
      <w:hyperlink r:id="rId10">
        <w:r w:rsidRPr="000B45CF">
          <w:rPr>
            <w:rFonts w:ascii="Times New Roman" w:eastAsia="Times New Roman" w:hAnsi="Times New Roman" w:cs="Times New Roman"/>
            <w:color w:val="039BE5"/>
            <w:sz w:val="24"/>
            <w:szCs w:val="24"/>
            <w:highlight w:val="white"/>
          </w:rPr>
          <w:t>https://doi.org/10.21825/ewopinpractice.87141</w:t>
        </w:r>
      </w:hyperlink>
    </w:p>
    <w:sectPr w:rsidR="00CB079B" w:rsidRPr="000B45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415AF"/>
    <w:multiLevelType w:val="multilevel"/>
    <w:tmpl w:val="FFBED4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6115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9B"/>
    <w:rsid w:val="000B45CF"/>
    <w:rsid w:val="00B27C16"/>
    <w:rsid w:val="00CB079B"/>
    <w:rsid w:val="00EF0478"/>
    <w:rsid w:val="00F5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43B6"/>
  <w15:docId w15:val="{1E08BB74-ECDA-443F-A249-F4DD7FC1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tchoward.com/list-of-scales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paulspector.com/assessments/assessment-archiv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net.apa.org/doi/10.1037/t05561-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llup.com/workplace/238085/state-american-workplace-report-2017.aspx" TargetMode="External"/><Relationship Id="rId10" Type="http://schemas.openxmlformats.org/officeDocument/2006/relationships/hyperlink" Target="https://doi.org/10.21825/ewopinpractice.87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altrics.com/support/survey-platform/survey-module/survey-checker/survey-methodology-compliance-best-practices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DBCE4BA6704FAA42A216BA50C09E" ma:contentTypeVersion="18" ma:contentTypeDescription="Create a new document." ma:contentTypeScope="" ma:versionID="cd23ac113a853f38d3e4eeb28488e847">
  <xsd:schema xmlns:xsd="http://www.w3.org/2001/XMLSchema" xmlns:xs="http://www.w3.org/2001/XMLSchema" xmlns:p="http://schemas.microsoft.com/office/2006/metadata/properties" xmlns:ns2="3921b8a9-52a1-4297-8a18-7b15210c94b7" xmlns:ns3="540735dd-19ef-4ed0-9823-4fb494e5cdd4" targetNamespace="http://schemas.microsoft.com/office/2006/metadata/properties" ma:root="true" ma:fieldsID="3f33090137011fd9bccb2b06684b11e3" ns2:_="" ns3:_="">
    <xsd:import namespace="3921b8a9-52a1-4297-8a18-7b15210c94b7"/>
    <xsd:import namespace="540735dd-19ef-4ed0-9823-4fb494e5c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b8a9-52a1-4297-8a18-7b15210c9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97fdf6-efc3-4d50-a012-ba75439ab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35dd-19ef-4ed0-9823-4fb494e5c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44cb4c-10ae-4972-b66f-1d96c510e4b3}" ma:internalName="TaxCatchAll" ma:showField="CatchAllData" ma:web="540735dd-19ef-4ed0-9823-4fb494e5c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B3AD4-DCC3-4167-90E8-1368F8199301}"/>
</file>

<file path=customXml/itemProps2.xml><?xml version="1.0" encoding="utf-8"?>
<ds:datastoreItem xmlns:ds="http://schemas.openxmlformats.org/officeDocument/2006/customXml" ds:itemID="{99634470-AA33-480D-90D5-D63444320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Amber Stark</cp:lastModifiedBy>
  <cp:revision>4</cp:revision>
  <dcterms:created xsi:type="dcterms:W3CDTF">2024-05-09T13:38:00Z</dcterms:created>
  <dcterms:modified xsi:type="dcterms:W3CDTF">2024-05-24T18:16:00Z</dcterms:modified>
</cp:coreProperties>
</file>